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607DB2" w:rsidRPr="00CD0BC8" w:rsidTr="00FF20FF">
        <w:trPr>
          <w:trHeight w:val="1229"/>
          <w:jc w:val="center"/>
        </w:trPr>
        <w:tc>
          <w:tcPr>
            <w:tcW w:w="1152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</w:p>
        </w:tc>
        <w:tc>
          <w:tcPr>
            <w:tcW w:w="7920" w:type="dxa"/>
            <w:vAlign w:val="center"/>
          </w:tcPr>
          <w:p w:rsidR="00607DB2" w:rsidRPr="00CD0BC8" w:rsidRDefault="00607DB2" w:rsidP="00914B51">
            <w:pPr>
              <w:spacing w:before="60" w:after="60"/>
              <w:jc w:val="right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trHeight w:val="938"/>
          <w:jc w:val="center"/>
        </w:trPr>
        <w:tc>
          <w:tcPr>
            <w:tcW w:w="1304" w:type="dxa"/>
            <w:vAlign w:val="center"/>
          </w:tcPr>
          <w:p w:rsidR="00607DB2" w:rsidRPr="00C928B9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2</w:t>
            </w:r>
          </w:p>
        </w:tc>
        <w:tc>
          <w:tcPr>
            <w:tcW w:w="9213" w:type="dxa"/>
            <w:vAlign w:val="center"/>
          </w:tcPr>
          <w:p w:rsidR="00607DB2" w:rsidRPr="00CD0BC8" w:rsidRDefault="00607DB2" w:rsidP="00914B51">
            <w:pPr>
              <w:tabs>
                <w:tab w:val="left" w:pos="2178"/>
                <w:tab w:val="right" w:pos="7121"/>
              </w:tabs>
              <w:spacing w:before="60" w:after="60"/>
              <w:jc w:val="right"/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26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6"/>
                      </w:rPr>
                      <m:t>dU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6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6"/>
                      </w:rPr>
                      <m:t>dx</m:t>
                    </m:r>
                  </m:den>
                </m:f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cantSplit/>
          <w:trHeight w:val="1124"/>
          <w:jc w:val="center"/>
        </w:trPr>
        <w:tc>
          <w:tcPr>
            <w:tcW w:w="1304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3</w:t>
            </w:r>
          </w:p>
        </w:tc>
        <w:tc>
          <w:tcPr>
            <w:tcW w:w="9219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 xml:space="preserve">=c×BX og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</w:rPr>
                  <m:t>=c×AX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FF20FF">
        <w:trPr>
          <w:trHeight w:val="544"/>
          <w:jc w:val="center"/>
        </w:trPr>
        <w:tc>
          <w:tcPr>
            <w:tcW w:w="1304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4</w:t>
            </w:r>
          </w:p>
        </w:tc>
        <w:tc>
          <w:tcPr>
            <w:tcW w:w="9213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6"/>
                      </w:rPr>
                    </m:ctrlPr>
                  </m:bar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26"/>
                      </w:rPr>
                      <m:t>AB</m:t>
                    </m:r>
                  </m:e>
                </m:bar>
                <m:r>
                  <w:rPr>
                    <w:rFonts w:ascii="Cambria Math" w:eastAsia="Calibri" w:hAnsi="Cambria Math" w:cs="Times New Roman"/>
                    <w:sz w:val="32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26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26"/>
                            </w:rPr>
                            <m:t>y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cantSplit/>
          <w:trHeight w:val="126"/>
          <w:jc w:val="center"/>
        </w:trPr>
        <w:tc>
          <w:tcPr>
            <w:tcW w:w="1304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5</w:t>
            </w:r>
          </w:p>
        </w:tc>
        <w:tc>
          <w:tcPr>
            <w:tcW w:w="9218" w:type="dxa"/>
            <w:vAlign w:val="center"/>
          </w:tcPr>
          <w:p w:rsidR="00607DB2" w:rsidRPr="00CD0BC8" w:rsidRDefault="00607DB2" w:rsidP="00914B51">
            <w:pPr>
              <w:spacing w:before="60" w:after="6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32"/>
                  </w:rPr>
                  <m:t>=-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Calibri" w:hAnsi="Cambria Math" w:cs="Times New Roman"/>
                    <w:sz w:val="32"/>
                  </w:rPr>
                  <m:t>dx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607DB2" w:rsidRPr="00CD0BC8" w:rsidTr="00607DB2">
        <w:trPr>
          <w:cantSplit/>
          <w:trHeight w:val="1300"/>
          <w:jc w:val="center"/>
        </w:trPr>
        <w:tc>
          <w:tcPr>
            <w:tcW w:w="1304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6</w:t>
            </w:r>
          </w:p>
        </w:tc>
        <w:tc>
          <w:tcPr>
            <w:tcW w:w="9223" w:type="dxa"/>
            <w:vAlign w:val="center"/>
          </w:tcPr>
          <w:p w:rsidR="00607DB2" w:rsidRPr="00CD0BC8" w:rsidRDefault="00607DB2" w:rsidP="00914B51">
            <w:pPr>
              <w:spacing w:before="60" w:after="60"/>
              <w:jc w:val="right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6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26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26"/>
                          </w:rPr>
                          <m:t>x</m:t>
                        </m:r>
                      </m:sub>
                    </m:sSub>
                  </m:e>
                </m:bar>
                <m:r>
                  <w:rPr>
                    <w:rFonts w:ascii="Cambria Math" w:eastAsia="Calibri" w:hAnsi="Cambria Math" w:cs="Times New Roman"/>
                    <w:sz w:val="32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6"/>
                      </w:rPr>
                    </m:ctrlPr>
                  </m:fPr>
                  <m:num>
                    <m:bar>
                      <m:ba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26"/>
                          </w:rPr>
                        </m:ctrlPr>
                      </m:bar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26"/>
                          </w:rPr>
                          <m:t>x</m:t>
                        </m:r>
                      </m:e>
                    </m:ba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2"/>
                                <w:szCs w:val="26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32"/>
                                <w:szCs w:val="26"/>
                              </w:rPr>
                              <m:t>x</m:t>
                            </m:r>
                          </m:e>
                        </m:bar>
                      </m:e>
                    </m:d>
                  </m:den>
                </m:f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607DB2" w:rsidRPr="005F670F" w:rsidTr="00607DB2">
        <w:trPr>
          <w:trHeight w:val="1031"/>
          <w:jc w:val="center"/>
        </w:trPr>
        <w:tc>
          <w:tcPr>
            <w:tcW w:w="1302" w:type="dxa"/>
            <w:vAlign w:val="center"/>
          </w:tcPr>
          <w:p w:rsidR="00607DB2" w:rsidRPr="005F670F" w:rsidRDefault="00607DB2" w:rsidP="00914B51">
            <w:pPr>
              <w:spacing w:before="60" w:after="60"/>
              <w:jc w:val="center"/>
              <w:rPr>
                <w:b/>
              </w:rPr>
            </w:pPr>
            <w:r w:rsidRPr="005F670F">
              <w:rPr>
                <w:b/>
                <w:noProof/>
                <w:sz w:val="32"/>
              </w:rPr>
              <w:t xml:space="preserve">Dæmi </w:t>
            </w:r>
            <w:r w:rsidRPr="005F670F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7</w:t>
            </w:r>
          </w:p>
        </w:tc>
        <w:tc>
          <w:tcPr>
            <w:tcW w:w="9188" w:type="dxa"/>
            <w:vAlign w:val="center"/>
          </w:tcPr>
          <w:p w:rsidR="00607DB2" w:rsidRPr="005F670F" w:rsidRDefault="00607DB2" w:rsidP="00914B51">
            <w:pPr>
              <w:spacing w:before="60" w:after="6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a≠: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ax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2"/>
                  </w:rPr>
                  <m:t>+bx+c=0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5F670F" w:rsidTr="00607DB2">
        <w:trPr>
          <w:trHeight w:val="931"/>
          <w:jc w:val="center"/>
        </w:trPr>
        <w:tc>
          <w:tcPr>
            <w:tcW w:w="1304" w:type="dxa"/>
            <w:vAlign w:val="center"/>
          </w:tcPr>
          <w:p w:rsidR="00607DB2" w:rsidRPr="005F670F" w:rsidRDefault="00607DB2" w:rsidP="00914B51">
            <w:pPr>
              <w:spacing w:before="60" w:after="60"/>
              <w:jc w:val="center"/>
              <w:rPr>
                <w:b/>
              </w:rPr>
            </w:pPr>
            <w:r w:rsidRPr="005F670F">
              <w:rPr>
                <w:b/>
                <w:noProof/>
                <w:sz w:val="32"/>
              </w:rPr>
              <w:t xml:space="preserve">Dæmi </w:t>
            </w:r>
            <w:r w:rsidRPr="005F670F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8</w:t>
            </w:r>
          </w:p>
        </w:tc>
        <w:tc>
          <w:tcPr>
            <w:tcW w:w="9213" w:type="dxa"/>
            <w:vAlign w:val="center"/>
          </w:tcPr>
          <w:p w:rsidR="00607DB2" w:rsidRPr="005F670F" w:rsidRDefault="00607DB2" w:rsidP="00914B51">
            <w:pPr>
              <w:tabs>
                <w:tab w:val="right" w:pos="7121"/>
              </w:tabs>
              <w:spacing w:before="60" w:after="60"/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>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-t</m:t>
                        </m:r>
                      </m:sup>
                    </m:sSup>
                  </m:e>
                </m:nary>
              </m:oMath>
            </m:oMathPara>
          </w:p>
        </w:tc>
      </w:tr>
    </w:tbl>
    <w:p w:rsidR="00607DB2" w:rsidRDefault="00607DB2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cantSplit/>
          <w:trHeight w:val="126"/>
          <w:jc w:val="center"/>
        </w:trPr>
        <w:tc>
          <w:tcPr>
            <w:tcW w:w="1150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9</w:t>
            </w:r>
          </w:p>
        </w:tc>
        <w:tc>
          <w:tcPr>
            <w:tcW w:w="7922" w:type="dxa"/>
            <w:vAlign w:val="center"/>
          </w:tcPr>
          <w:p w:rsidR="00607DB2" w:rsidRPr="00CD0BC8" w:rsidRDefault="00607DB2" w:rsidP="00914B51">
            <w:pPr>
              <w:spacing w:before="60" w:after="6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32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2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sz w:val="3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32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32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</m:nary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32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32"/>
                              </w:rPr>
                              <m:t>N-1</m:t>
                            </m:r>
                          </m:e>
                        </m:d>
                      </m:den>
                    </m:f>
                  </m:e>
                </m:rad>
              </m:oMath>
            </m:oMathPara>
          </w:p>
        </w:tc>
      </w:tr>
    </w:tbl>
    <w:p w:rsidR="00607DB2" w:rsidRPr="00607DB2" w:rsidRDefault="00607DB2" w:rsidP="00914B51">
      <w:pPr>
        <w:spacing w:before="60" w:after="60"/>
        <w:rPr>
          <w:szCs w:val="24"/>
        </w:rPr>
      </w:pPr>
      <w:r w:rsidRPr="00607DB2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trHeight w:val="126"/>
          <w:jc w:val="center"/>
        </w:trPr>
        <w:tc>
          <w:tcPr>
            <w:tcW w:w="1150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noProof/>
              </w:rPr>
            </w:pPr>
            <w:r w:rsidRPr="00E14AD2">
              <w:rPr>
                <w:b/>
                <w:noProof/>
                <w:sz w:val="32"/>
              </w:rPr>
              <w:lastRenderedPageBreak/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10</w:t>
            </w:r>
          </w:p>
        </w:tc>
        <w:tc>
          <w:tcPr>
            <w:tcW w:w="7922" w:type="dxa"/>
            <w:vAlign w:val="center"/>
          </w:tcPr>
          <w:p w:rsidR="00607DB2" w:rsidRPr="00CD0BC8" w:rsidRDefault="00607DB2" w:rsidP="00914B51">
            <w:pPr>
              <w:spacing w:before="60" w:after="6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-nμ</m:t>
                        </m:r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≈N(0,1)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39790C" w:rsidRPr="00CD0BC8" w:rsidTr="00607DB2">
        <w:trPr>
          <w:cantSplit/>
          <w:trHeight w:val="126"/>
          <w:jc w:val="center"/>
        </w:trPr>
        <w:tc>
          <w:tcPr>
            <w:tcW w:w="1304" w:type="dxa"/>
            <w:vAlign w:val="center"/>
          </w:tcPr>
          <w:p w:rsidR="0039790C" w:rsidRPr="00CD0BC8" w:rsidRDefault="0039790C" w:rsidP="00914B51">
            <w:pPr>
              <w:spacing w:before="60" w:after="60"/>
              <w:jc w:val="center"/>
              <w:rPr>
                <w:b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11</w:t>
            </w:r>
          </w:p>
        </w:tc>
        <w:tc>
          <w:tcPr>
            <w:tcW w:w="9219" w:type="dxa"/>
            <w:vAlign w:val="center"/>
          </w:tcPr>
          <w:p w:rsidR="0039790C" w:rsidRPr="00607DB2" w:rsidRDefault="00E000DF" w:rsidP="00914B51">
            <w:pPr>
              <w:spacing w:before="60" w:after="60"/>
              <w:jc w:val="center"/>
              <w:rPr>
                <w:rFonts w:ascii="Calibri" w:eastAsia="Calibri" w:hAnsi="Calibri" w:cs="Times New Roman"/>
                <w:sz w:val="32"/>
              </w:rPr>
            </w:pPr>
            <m:oMathPara>
              <m:oMathParaPr>
                <m:jc m:val="center"/>
              </m:oMathParaPr>
              <m:oMath>
                <m:bar>
                  <m:barPr>
                    <m:pos m:val="top"/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barPr>
                  <m:e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x</m:t>
                    </m:r>
                  </m:e>
                </m:bar>
                <m:r>
                  <w:rPr>
                    <w:rFonts w:ascii="Cambria Math" w:eastAsia="Calibri" w:hAnsi="Cambria Math" w:cs="Times New Roman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</w:rPr>
                          <m:t>fX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3720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40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</w:rPr>
                  <m:t>=93,0 km/klst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607DB2" w:rsidRPr="00CD0BC8" w:rsidTr="00607DB2">
        <w:trPr>
          <w:cantSplit/>
          <w:trHeight w:val="1066"/>
          <w:jc w:val="center"/>
        </w:trPr>
        <w:tc>
          <w:tcPr>
            <w:tcW w:w="1304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2</w:t>
            </w:r>
          </w:p>
        </w:tc>
        <w:tc>
          <w:tcPr>
            <w:tcW w:w="9219" w:type="dxa"/>
            <w:vAlign w:val="center"/>
          </w:tcPr>
          <w:p w:rsidR="00607DB2" w:rsidRPr="00DF7CA4" w:rsidRDefault="00607DB2" w:rsidP="00914B51">
            <w:pPr>
              <w:spacing w:before="60" w:after="60"/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X-np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npq</m:t>
                        </m:r>
                      </m:e>
                    </m:rad>
                  </m:den>
                </m:f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607DB2" w:rsidRPr="00CD0BC8" w:rsidTr="00607DB2">
        <w:trPr>
          <w:cantSplit/>
          <w:trHeight w:val="126"/>
          <w:jc w:val="center"/>
        </w:trPr>
        <w:tc>
          <w:tcPr>
            <w:tcW w:w="1306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3</w:t>
            </w:r>
          </w:p>
        </w:tc>
        <w:tc>
          <w:tcPr>
            <w:tcW w:w="9189" w:type="dxa"/>
            <w:vAlign w:val="center"/>
          </w:tcPr>
          <w:p w:rsidR="00607DB2" w:rsidRPr="00DF7CA4" w:rsidRDefault="00607DB2" w:rsidP="00914B51">
            <w:pPr>
              <w:spacing w:before="60" w:after="60"/>
              <w:rPr>
                <w:noProof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607DB2" w:rsidRPr="00CD0BC8" w:rsidTr="00607DB2">
        <w:trPr>
          <w:cantSplit/>
          <w:trHeight w:val="126"/>
          <w:jc w:val="center"/>
        </w:trPr>
        <w:tc>
          <w:tcPr>
            <w:tcW w:w="1277" w:type="dxa"/>
            <w:vAlign w:val="center"/>
          </w:tcPr>
          <w:p w:rsidR="00607DB2" w:rsidRPr="00CD0BC8" w:rsidRDefault="00607DB2" w:rsidP="00914B51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4</w:t>
            </w:r>
          </w:p>
        </w:tc>
        <w:tc>
          <w:tcPr>
            <w:tcW w:w="9213" w:type="dxa"/>
            <w:vAlign w:val="center"/>
          </w:tcPr>
          <w:p w:rsidR="00607DB2" w:rsidRPr="00B7305D" w:rsidRDefault="00607DB2" w:rsidP="00914B51">
            <w:pPr>
              <w:spacing w:before="60" w:after="60"/>
              <w:rPr>
                <w:noProof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sz w:val="32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noProof/>
                            <w:sz w:val="3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sz w:val="32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noProof/>
                            <w:sz w:val="32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2"/>
                          </w:rPr>
                          <m:t>x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</w:rPr>
                      <m:t>σ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x</m:t>
                                </m:r>
                              </m:e>
                            </m:ba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32"/>
                                  </w:rPr>
                                  <m:t>x</m:t>
                                </m:r>
                              </m:e>
                            </m:ba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</w:rPr>
                  <m:t>∙t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607DB2" w:rsidRPr="00CD0BC8" w:rsidTr="00607DB2">
        <w:trPr>
          <w:cantSplit/>
          <w:trHeight w:val="126"/>
          <w:jc w:val="center"/>
        </w:trPr>
        <w:tc>
          <w:tcPr>
            <w:tcW w:w="1277" w:type="dxa"/>
            <w:vAlign w:val="center"/>
          </w:tcPr>
          <w:p w:rsidR="00607DB2" w:rsidRPr="00E14AD2" w:rsidRDefault="00607DB2" w:rsidP="00914B51">
            <w:pPr>
              <w:spacing w:before="60" w:after="60"/>
              <w:jc w:val="center"/>
              <w:rPr>
                <w:b/>
                <w:noProof/>
                <w:sz w:val="32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5</w:t>
            </w:r>
          </w:p>
        </w:tc>
        <w:tc>
          <w:tcPr>
            <w:tcW w:w="9213" w:type="dxa"/>
            <w:vAlign w:val="center"/>
          </w:tcPr>
          <w:p w:rsidR="00607DB2" w:rsidRPr="00B7305D" w:rsidRDefault="00607DB2" w:rsidP="00914B51">
            <w:pPr>
              <w:spacing w:before="60" w:after="60"/>
              <w:rPr>
                <w:noProof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μ=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32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σ</m:t>
                    </m:r>
                  </m:e>
                  <m:sub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bar>
                  </m:sub>
                </m:sSub>
                <m:r>
                  <w:rPr>
                    <w:rFonts w:ascii="Cambria Math" w:hAnsi="Cambria Math"/>
                    <w:sz w:val="32"/>
                  </w:rPr>
                  <m:t>Z</m:t>
                </m:r>
              </m:oMath>
            </m:oMathPara>
          </w:p>
        </w:tc>
      </w:tr>
    </w:tbl>
    <w:p w:rsidR="0039790C" w:rsidRPr="00607DB2" w:rsidRDefault="0039790C" w:rsidP="00914B51">
      <w:pPr>
        <w:rPr>
          <w:rFonts w:cstheme="minorHAnsi"/>
          <w:bCs/>
          <w:smallCaps/>
          <w:spacing w:val="60"/>
          <w:sz w:val="24"/>
          <w:szCs w:val="24"/>
        </w:rPr>
      </w:pPr>
    </w:p>
    <w:p w:rsidR="009242CE" w:rsidRPr="00607DB2" w:rsidRDefault="00E000DF" w:rsidP="00914B51">
      <w:pPr>
        <w:rPr>
          <w:sz w:val="24"/>
          <w:szCs w:val="24"/>
        </w:rPr>
      </w:pPr>
      <w:bookmarkStart w:id="0" w:name="_GoBack"/>
      <w:bookmarkEnd w:id="0"/>
    </w:p>
    <w:sectPr w:rsidR="009242CE" w:rsidRPr="00607DB2" w:rsidSect="00914B51">
      <w:headerReference w:type="default" r:id="rId7"/>
      <w:footerReference w:type="default" r:id="rId8"/>
      <w:pgSz w:w="11907" w:h="16840" w:code="9"/>
      <w:pgMar w:top="1701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DF" w:rsidRDefault="00E000DF" w:rsidP="00914B51">
      <w:r>
        <w:separator/>
      </w:r>
    </w:p>
  </w:endnote>
  <w:endnote w:type="continuationSeparator" w:id="0">
    <w:p w:rsidR="00E000DF" w:rsidRDefault="00E000DF" w:rsidP="009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944263"/>
      <w:docPartObj>
        <w:docPartGallery w:val="Page Numbers (Bottom of Page)"/>
        <w:docPartUnique/>
      </w:docPartObj>
    </w:sdtPr>
    <w:sdtContent>
      <w:p w:rsidR="00914B51" w:rsidRDefault="00914B51" w:rsidP="00914B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DF" w:rsidRDefault="00E000DF" w:rsidP="00914B51">
      <w:r>
        <w:separator/>
      </w:r>
    </w:p>
  </w:footnote>
  <w:footnote w:type="continuationSeparator" w:id="0">
    <w:p w:rsidR="00E000DF" w:rsidRDefault="00E000DF" w:rsidP="0091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51" w:rsidRPr="00914B51" w:rsidRDefault="00914B51" w:rsidP="00914B51">
    <w:pPr>
      <w:pStyle w:val="Header"/>
      <w:pBdr>
        <w:bottom w:val="single" w:sz="4" w:space="1" w:color="auto"/>
      </w:pBdr>
      <w:rPr>
        <w:sz w:val="20"/>
      </w:rPr>
    </w:pPr>
    <w:r w:rsidRPr="00914B51">
      <w:rPr>
        <w:sz w:val="20"/>
      </w:rPr>
      <w:t>Áfangi</w:t>
    </w:r>
    <w:r w:rsidRPr="00914B51">
      <w:rPr>
        <w:sz w:val="20"/>
      </w:rPr>
      <w:ptab w:relativeTo="margin" w:alignment="center" w:leader="none"/>
    </w:r>
    <w:r w:rsidRPr="00914B51">
      <w:rPr>
        <w:sz w:val="20"/>
      </w:rPr>
      <w:t>Nafn</w:t>
    </w:r>
    <w:r w:rsidRPr="00914B51">
      <w:rPr>
        <w:sz w:val="20"/>
      </w:rPr>
      <w:ptab w:relativeTo="margin" w:alignment="right" w:leader="none"/>
    </w:r>
    <w:r w:rsidRPr="00914B51">
      <w:rPr>
        <w:sz w:val="20"/>
      </w:rPr>
      <w:t>Skóli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C38F2"/>
    <w:multiLevelType w:val="hybridMultilevel"/>
    <w:tmpl w:val="5888E400"/>
    <w:lvl w:ilvl="0" w:tplc="03AEA6B0">
      <w:start w:val="1"/>
      <w:numFmt w:val="decimal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C"/>
    <w:rsid w:val="0020514B"/>
    <w:rsid w:val="0039790C"/>
    <w:rsid w:val="003F2A13"/>
    <w:rsid w:val="00415988"/>
    <w:rsid w:val="004644F2"/>
    <w:rsid w:val="00482A2F"/>
    <w:rsid w:val="004E2AEC"/>
    <w:rsid w:val="00607DB2"/>
    <w:rsid w:val="006C664C"/>
    <w:rsid w:val="00914B51"/>
    <w:rsid w:val="009C62D3"/>
    <w:rsid w:val="00A80767"/>
    <w:rsid w:val="00E000DF"/>
    <w:rsid w:val="00E11186"/>
    <w:rsid w:val="00EF29D0"/>
    <w:rsid w:val="00FF20F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4041-84DB-4C27-A7AB-215BBF3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0C"/>
  </w:style>
  <w:style w:type="paragraph" w:styleId="Heading1">
    <w:name w:val="heading 1"/>
    <w:basedOn w:val="Normal"/>
    <w:next w:val="Normal"/>
    <w:link w:val="Heading1Char"/>
    <w:autoRedefine/>
    <w:qFormat/>
    <w:rsid w:val="0039790C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90C"/>
    <w:rPr>
      <w:rFonts w:eastAsiaTheme="majorEastAsia" w:cstheme="majorBidi"/>
      <w:b/>
      <w:bCs/>
      <w:kern w:val="24"/>
      <w:sz w:val="28"/>
      <w:szCs w:val="28"/>
    </w:rPr>
  </w:style>
  <w:style w:type="paragraph" w:customStyle="1" w:styleId="leidb-nmer">
    <w:name w:val="leidb-númer"/>
    <w:basedOn w:val="Normal"/>
    <w:qFormat/>
    <w:rsid w:val="0039790C"/>
    <w:pPr>
      <w:spacing w:after="6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14B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B51"/>
  </w:style>
  <w:style w:type="paragraph" w:styleId="Footer">
    <w:name w:val="footer"/>
    <w:basedOn w:val="Normal"/>
    <w:link w:val="FooterChar"/>
    <w:uiPriority w:val="99"/>
    <w:unhideWhenUsed/>
    <w:rsid w:val="00914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6A"/>
    <w:rsid w:val="00946D25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A2D19D2424DDDA33E60D0C2D14268">
    <w:name w:val="0B2A2D19D2424DDDA33E60D0C2D14268"/>
    <w:rsid w:val="00F53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3</cp:revision>
  <dcterms:created xsi:type="dcterms:W3CDTF">2013-07-19T15:19:00Z</dcterms:created>
  <dcterms:modified xsi:type="dcterms:W3CDTF">2013-07-19T15:22:00Z</dcterms:modified>
</cp:coreProperties>
</file>